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F5" w:rsidRPr="00B8047C" w:rsidRDefault="007A54F5" w:rsidP="00ED5F4A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8047C">
        <w:rPr>
          <w:rFonts w:ascii="Times New Roman" w:hAnsi="Times New Roman" w:cs="Times New Roman"/>
          <w:sz w:val="24"/>
          <w:szCs w:val="24"/>
        </w:rPr>
        <w:t xml:space="preserve">Перечень сведений, необходимых для </w:t>
      </w:r>
      <w:r w:rsidR="00286EBF" w:rsidRPr="00B8047C">
        <w:rPr>
          <w:rFonts w:ascii="Times New Roman" w:hAnsi="Times New Roman" w:cs="Times New Roman"/>
          <w:sz w:val="24"/>
          <w:szCs w:val="24"/>
        </w:rPr>
        <w:t xml:space="preserve">выдачи рекомендаций по </w:t>
      </w:r>
      <w:r w:rsidRPr="00B8047C">
        <w:rPr>
          <w:rFonts w:ascii="Times New Roman" w:hAnsi="Times New Roman" w:cs="Times New Roman"/>
          <w:sz w:val="24"/>
          <w:szCs w:val="24"/>
        </w:rPr>
        <w:t>выбор</w:t>
      </w:r>
      <w:r w:rsidR="00286EBF" w:rsidRPr="00B8047C">
        <w:rPr>
          <w:rFonts w:ascii="Times New Roman" w:hAnsi="Times New Roman" w:cs="Times New Roman"/>
          <w:sz w:val="24"/>
          <w:szCs w:val="24"/>
        </w:rPr>
        <w:t>у</w:t>
      </w:r>
      <w:r w:rsidRPr="00B8047C">
        <w:rPr>
          <w:rFonts w:ascii="Times New Roman" w:hAnsi="Times New Roman" w:cs="Times New Roman"/>
          <w:sz w:val="24"/>
          <w:szCs w:val="24"/>
        </w:rPr>
        <w:t xml:space="preserve"> </w:t>
      </w:r>
      <w:r w:rsidR="008E4543">
        <w:rPr>
          <w:rFonts w:ascii="Times New Roman" w:hAnsi="Times New Roman" w:cs="Times New Roman"/>
          <w:sz w:val="24"/>
          <w:szCs w:val="24"/>
        </w:rPr>
        <w:t xml:space="preserve">и установке </w:t>
      </w:r>
      <w:r w:rsidR="006270E5">
        <w:rPr>
          <w:rFonts w:ascii="Times New Roman" w:hAnsi="Times New Roman" w:cs="Times New Roman"/>
          <w:sz w:val="24"/>
          <w:szCs w:val="24"/>
        </w:rPr>
        <w:t>продукции производства ООО «МЗВА», ООО «ИНСТА</w:t>
      </w:r>
      <w:bookmarkStart w:id="0" w:name="_GoBack"/>
      <w:bookmarkEnd w:id="0"/>
      <w:r w:rsidR="006270E5">
        <w:rPr>
          <w:rFonts w:ascii="Times New Roman" w:hAnsi="Times New Roman" w:cs="Times New Roman"/>
          <w:sz w:val="24"/>
          <w:szCs w:val="24"/>
        </w:rPr>
        <w:t>»</w:t>
      </w:r>
      <w:r w:rsidR="00ED5F4A">
        <w:rPr>
          <w:rFonts w:ascii="Times New Roman" w:hAnsi="Times New Roman" w:cs="Times New Roman"/>
          <w:sz w:val="24"/>
          <w:szCs w:val="24"/>
        </w:rPr>
        <w:t>, АО «ЮМЭК»</w:t>
      </w:r>
      <w:r w:rsidR="003A5586">
        <w:rPr>
          <w:rFonts w:ascii="Times New Roman" w:hAnsi="Times New Roman" w:cs="Times New Roman"/>
          <w:sz w:val="24"/>
          <w:szCs w:val="24"/>
        </w:rPr>
        <w:t xml:space="preserve"> для ВЛ 35-500 кВ, ВОЛС</w:t>
      </w:r>
    </w:p>
    <w:tbl>
      <w:tblPr>
        <w:tblStyle w:val="a3"/>
        <w:tblW w:w="10245" w:type="dxa"/>
        <w:tblInd w:w="-431" w:type="dxa"/>
        <w:tblLook w:val="04A0" w:firstRow="1" w:lastRow="0" w:firstColumn="1" w:lastColumn="0" w:noHBand="0" w:noVBand="1"/>
      </w:tblPr>
      <w:tblGrid>
        <w:gridCol w:w="636"/>
        <w:gridCol w:w="4043"/>
        <w:gridCol w:w="2095"/>
        <w:gridCol w:w="3471"/>
      </w:tblGrid>
      <w:tr w:rsidR="007A54F5" w:rsidRPr="00B8047C" w:rsidTr="0037570C">
        <w:trPr>
          <w:trHeight w:val="710"/>
        </w:trPr>
        <w:tc>
          <w:tcPr>
            <w:tcW w:w="636" w:type="dxa"/>
            <w:vAlign w:val="center"/>
          </w:tcPr>
          <w:p w:rsidR="007A54F5" w:rsidRPr="00B8047C" w:rsidRDefault="007A54F5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3" w:type="dxa"/>
            <w:vAlign w:val="center"/>
          </w:tcPr>
          <w:p w:rsidR="007A54F5" w:rsidRPr="00B8047C" w:rsidRDefault="007A54F5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5" w:type="dxa"/>
            <w:vAlign w:val="center"/>
          </w:tcPr>
          <w:p w:rsidR="007A54F5" w:rsidRPr="00B8047C" w:rsidRDefault="00B36830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Графа для заполнения</w:t>
            </w:r>
          </w:p>
        </w:tc>
        <w:tc>
          <w:tcPr>
            <w:tcW w:w="3471" w:type="dxa"/>
            <w:vAlign w:val="center"/>
          </w:tcPr>
          <w:p w:rsidR="007A54F5" w:rsidRPr="00B8047C" w:rsidRDefault="007A54F5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14F2" w:rsidRPr="00B8047C" w:rsidTr="00D97964">
        <w:trPr>
          <w:trHeight w:val="506"/>
        </w:trPr>
        <w:tc>
          <w:tcPr>
            <w:tcW w:w="10245" w:type="dxa"/>
            <w:gridSpan w:val="4"/>
            <w:tcBorders>
              <w:bottom w:val="single" w:sz="4" w:space="0" w:color="auto"/>
            </w:tcBorders>
            <w:vAlign w:val="center"/>
          </w:tcPr>
          <w:p w:rsidR="00E614F2" w:rsidRPr="00B8047C" w:rsidRDefault="005441B0" w:rsidP="0054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4789F"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Тип запроса</w:t>
            </w:r>
          </w:p>
        </w:tc>
      </w:tr>
      <w:tr w:rsidR="00CD1482" w:rsidRPr="00B8047C" w:rsidTr="00A47337">
        <w:trPr>
          <w:trHeight w:val="794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гасителей вибрации типа ГВ, схемы виброзащиты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37570C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Заполнить пп. 2, 3.1-3.5, 4, 5, 6.1, 6.2,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482" w:rsidRPr="00B8047C" w:rsidTr="0037570C">
        <w:trPr>
          <w:trHeight w:val="270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пневматических безинерционных гасителей вибрации типа ГВПБ, схемы виброзащиты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37570C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Заполнить пп. 2, 3.1-3.5, 4, 5, 6.1, 6.2,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482" w:rsidRPr="00B8047C" w:rsidTr="0037570C">
        <w:trPr>
          <w:trHeight w:val="270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ограничителей гололёдообразования и колебаний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37570C" w:rsidRDefault="00CD1482" w:rsidP="00CD1482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олнить пп. 2, 3.1-3.4, 4, 5, 6.2</w:t>
            </w:r>
          </w:p>
        </w:tc>
      </w:tr>
      <w:tr w:rsidR="00CD1482" w:rsidRPr="00B8047C" w:rsidTr="0037570C">
        <w:trPr>
          <w:trHeight w:val="270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межфазных изолирующих распорок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37570C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Заполнить пп. 2, 3.1-3.4, 3.6, 4,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482" w:rsidRPr="00B8047C" w:rsidTr="0037570C">
        <w:trPr>
          <w:trHeight w:val="270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изолирующих траверс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37570C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37570C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Заполнить пп. 2, 3.1-3.4, 3.6, 3.7, 4,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482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CD1482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натяжных</w:t>
            </w:r>
            <w:r w:rsidR="0037570C" w:rsidRPr="00375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поддерживающих зажимов</w:t>
            </w:r>
            <w:r w:rsidR="0037570C" w:rsidRPr="0037570C">
              <w:rPr>
                <w:rFonts w:ascii="Times New Roman" w:hAnsi="Times New Roman" w:cs="Times New Roman"/>
                <w:sz w:val="24"/>
                <w:szCs w:val="24"/>
              </w:rPr>
              <w:t>, соединительной арматуры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ED5F4A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ED5F4A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Заполнить пп. 2, 3.1-3.4, 4, 5</w:t>
            </w:r>
          </w:p>
        </w:tc>
      </w:tr>
      <w:tr w:rsidR="00CD1482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CD1482" w:rsidRPr="0037570C" w:rsidRDefault="00CD1482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CD1482" w:rsidRPr="0037570C" w:rsidRDefault="007D5900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птицезащитных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антиприсадочного типа на траверсах опор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CD1482" w:rsidRPr="0037570C" w:rsidRDefault="00CD1482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CD1482" w:rsidRPr="00ED5F4A" w:rsidRDefault="00CD1482" w:rsidP="00CD14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CD1482" w:rsidRPr="00ED5F4A" w:rsidRDefault="00CD148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пп. 2, 3.1-3.4, </w:t>
            </w:r>
            <w:r w:rsidR="004D3E26" w:rsidRPr="00ED5F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 w:rsidRPr="00ED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E26" w:rsidRPr="00ED5F4A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  <w:r w:rsidR="00DA42E8" w:rsidRPr="00ED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900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7D5900" w:rsidRPr="0037570C" w:rsidRDefault="00946BAF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7D5900" w:rsidRPr="0037570C" w:rsidRDefault="007D5900" w:rsidP="007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птицезащитных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барьерного типа на изолирующих подвесках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7D5900" w:rsidRPr="0037570C" w:rsidRDefault="007D5900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D97964" w:rsidRPr="00ED5F4A" w:rsidRDefault="00D97964" w:rsidP="00D9796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D5900" w:rsidRPr="00ED5F4A" w:rsidRDefault="00D97964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6.</w:t>
            </w:r>
            <w:r w:rsidR="00DA42E8" w:rsidRPr="00ED5F4A">
              <w:rPr>
                <w:rFonts w:ascii="Times New Roman" w:hAnsi="Times New Roman" w:cs="Times New Roman"/>
                <w:sz w:val="24"/>
                <w:szCs w:val="24"/>
              </w:rPr>
              <w:t>14-6.17</w:t>
            </w:r>
          </w:p>
        </w:tc>
      </w:tr>
      <w:tr w:rsidR="007D5900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7D5900" w:rsidRPr="0037570C" w:rsidRDefault="00946BAF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7D5900" w:rsidRPr="0037570C" w:rsidRDefault="007D5900" w:rsidP="007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птицезащитных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маркерного типа на проводах и тросах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7D5900" w:rsidRPr="0037570C" w:rsidRDefault="007D5900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D97964" w:rsidRPr="00ED5F4A" w:rsidRDefault="00D97964" w:rsidP="00D9796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D5900" w:rsidRPr="00ED5F4A" w:rsidRDefault="00D97964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. 2, 3.1-3.4, </w:t>
            </w:r>
            <w:r w:rsidR="00DA42E8" w:rsidRPr="00ED5F4A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7D5900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7D5900" w:rsidRPr="0037570C" w:rsidRDefault="00946BAF" w:rsidP="00CD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7D5900" w:rsidRPr="0037570C" w:rsidRDefault="007D5900" w:rsidP="007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авиационных шаров-маркеров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7D5900" w:rsidRPr="0037570C" w:rsidRDefault="007D5900" w:rsidP="00CD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DA42E8" w:rsidRPr="00ED5F4A" w:rsidRDefault="00DA42E8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7D5900" w:rsidRPr="00ED5F4A" w:rsidRDefault="00DA42E8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4, 5</w:t>
            </w:r>
          </w:p>
        </w:tc>
      </w:tr>
      <w:tr w:rsidR="009110AE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9110AE" w:rsidRPr="0037570C" w:rsidRDefault="009110AE" w:rsidP="0094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6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9110AE" w:rsidRPr="0037570C" w:rsidRDefault="009110AE" w:rsidP="009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ЖАЛ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9110AE" w:rsidRPr="0037570C" w:rsidRDefault="009110AE" w:rsidP="0091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9110AE" w:rsidRPr="00ED5F4A" w:rsidRDefault="009110AE" w:rsidP="009110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9110AE" w:rsidRPr="00ED5F4A" w:rsidRDefault="009110AE" w:rsidP="00DA42E8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. 2, 3.1-3.4, 6.</w:t>
            </w:r>
            <w:r w:rsidR="00DA42E8" w:rsidRPr="00ED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 w:rsidR="00DA42E8" w:rsidRPr="00ED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0AE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9110AE" w:rsidRPr="0037570C" w:rsidRDefault="009110AE" w:rsidP="006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5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9110AE" w:rsidRPr="0037570C" w:rsidRDefault="009110AE" w:rsidP="009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установке дистанционных демпфирующих распорок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9110AE" w:rsidRPr="0037570C" w:rsidRDefault="009110AE" w:rsidP="0091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9110AE" w:rsidRPr="0037570C" w:rsidRDefault="009110AE" w:rsidP="009110A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9110AE" w:rsidRPr="0037570C" w:rsidRDefault="009110AE" w:rsidP="00DA42E8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4.1, 4.2, 4.4,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70C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37570C" w:rsidRPr="0037570C" w:rsidRDefault="0037570C" w:rsidP="006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37570C" w:rsidRP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Рекомендации по применению изолированных шлейфов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37570C" w:rsidRP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37570C" w:rsidRPr="0037570C" w:rsidRDefault="0037570C" w:rsidP="0037570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37570C" w:rsidRPr="0037570C" w:rsidRDefault="0037570C" w:rsidP="00DA42E8">
            <w:pPr>
              <w:spacing w:line="21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. 2, 3.1-3.4, 4.1, 4.2, 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6, 6.7</w:t>
            </w:r>
          </w:p>
        </w:tc>
      </w:tr>
      <w:tr w:rsidR="00FA3846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FA3846" w:rsidRPr="0037570C" w:rsidRDefault="00FA3846" w:rsidP="006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FA3846" w:rsidRPr="0037570C" w:rsidRDefault="00FA3846" w:rsidP="00F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и расчету стеклянных или полимерных изоляторов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FA3846" w:rsidRPr="0037570C" w:rsidRDefault="00FA3846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391F62" w:rsidRPr="0037570C" w:rsidRDefault="00391F62" w:rsidP="00391F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A3846" w:rsidRPr="0037570C" w:rsidRDefault="00391F6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. 2, 3.1-3.4,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3.6, 6.1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846" w:rsidRPr="00B8047C" w:rsidTr="0037570C">
        <w:trPr>
          <w:trHeight w:val="273"/>
        </w:trPr>
        <w:tc>
          <w:tcPr>
            <w:tcW w:w="636" w:type="dxa"/>
            <w:shd w:val="pct15" w:color="auto" w:fill="auto"/>
            <w:vAlign w:val="center"/>
          </w:tcPr>
          <w:p w:rsidR="00FA3846" w:rsidRDefault="00FA3846" w:rsidP="006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shd w:val="pct15" w:color="auto" w:fill="auto"/>
            <w:vAlign w:val="center"/>
          </w:tcPr>
          <w:p w:rsidR="00391F62" w:rsidRDefault="00391F62" w:rsidP="000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комплектации изолирующих подвесок защитными экранами/индикаторами перекрытия</w:t>
            </w:r>
          </w:p>
        </w:tc>
        <w:tc>
          <w:tcPr>
            <w:tcW w:w="2095" w:type="dxa"/>
            <w:shd w:val="pct15" w:color="auto" w:fill="auto"/>
            <w:vAlign w:val="center"/>
          </w:tcPr>
          <w:p w:rsidR="00FA3846" w:rsidRPr="0037570C" w:rsidRDefault="00FA3846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pct15" w:color="auto" w:fill="auto"/>
            <w:vAlign w:val="center"/>
          </w:tcPr>
          <w:p w:rsidR="00391F62" w:rsidRPr="0037570C" w:rsidRDefault="00391F62" w:rsidP="00391F6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A3846" w:rsidRPr="0037570C" w:rsidRDefault="00391F62" w:rsidP="00DA42E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570C">
              <w:rPr>
                <w:rFonts w:ascii="Times New Roman" w:hAnsi="Times New Roman" w:cs="Times New Roman"/>
                <w:sz w:val="24"/>
                <w:szCs w:val="24"/>
              </w:rPr>
              <w:t xml:space="preserve">. 2, 3.1-3.4,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3.6, 6.1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2E8" w:rsidRPr="00B8047C" w:rsidTr="00D552DE">
        <w:tc>
          <w:tcPr>
            <w:tcW w:w="10245" w:type="dxa"/>
            <w:gridSpan w:val="4"/>
          </w:tcPr>
          <w:p w:rsidR="00DA42E8" w:rsidRPr="00B8047C" w:rsidRDefault="00DA42E8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Сведения об организации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или ответственного лица 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На имя которого направить рекомендации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лица, телефон, электронный адрес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10245" w:type="dxa"/>
            <w:gridSpan w:val="4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 (ВОЛС)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объекта/ Наименование линии, </w:t>
            </w: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линии/ участка реконструкции, км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Особые условия прохождения трассы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Район Крайнего Севера, орографически незащищенные выходы из горных ущелий, отдельные пролеты в местности типа С</w:t>
            </w:r>
            <w:r w:rsidR="00391F62">
              <w:rPr>
                <w:rFonts w:ascii="Times New Roman" w:hAnsi="Times New Roman" w:cs="Times New Roman"/>
                <w:sz w:val="24"/>
                <w:szCs w:val="24"/>
              </w:rPr>
              <w:t>, большие переходы, высота над уровнем моря более 1000 м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местности (А, </w:t>
            </w:r>
            <w:r w:rsidRPr="00B8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, С) согласно п.2.5.6 ПУЭ 7-го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Либо краткое описание местности (открытое пространство, лес и др.)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пп. 1.1, 1.2.</w:t>
            </w:r>
          </w:p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изменение типа местности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, имеющих различные климатические зоны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загрязнения атмосферы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DA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пп. 1.4, 1.5</w:t>
            </w:r>
            <w:r w:rsidR="00391F62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43" w:type="dxa"/>
          </w:tcPr>
          <w:p w:rsidR="0037570C" w:rsidRPr="00B8047C" w:rsidRDefault="0037570C" w:rsidP="00AE27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данные (район по гололеду, по ветру, температура воздуха минимальная, максимальная, среднегодовая, район по пляске проводов)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п. 1.5</w:t>
            </w:r>
          </w:p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10245" w:type="dxa"/>
            <w:gridSpan w:val="4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проводов и грозозащитных тросов (кроме ОКГТ)</w:t>
            </w:r>
          </w:p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заполнять для выдачи рекомендаций по п</w:t>
            </w:r>
            <w:r w:rsidR="00A47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.1.7</w:t>
            </w:r>
            <w:r w:rsidR="00A47337">
              <w:rPr>
                <w:rFonts w:ascii="Times New Roman" w:hAnsi="Times New Roman" w:cs="Times New Roman"/>
                <w:b/>
                <w:sz w:val="24"/>
                <w:szCs w:val="24"/>
              </w:rPr>
              <w:t>, 1.8</w:t>
            </w:r>
            <w:r w:rsidR="00DA42E8">
              <w:rPr>
                <w:rFonts w:ascii="Times New Roman" w:hAnsi="Times New Roman" w:cs="Times New Roman"/>
                <w:b/>
                <w:sz w:val="24"/>
                <w:szCs w:val="24"/>
              </w:rPr>
              <w:t>, 1.11, 1.14, 1.15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сечение провода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проводов в фазе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сечение троса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провода, мм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 w:val="restart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нестандартных проводов и тросов, либо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предоставить характеристики от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завод-изготовитель.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Удельная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провода,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кг/км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43" w:type="dxa"/>
          </w:tcPr>
          <w:p w:rsidR="0037570C" w:rsidRPr="00485B51" w:rsidRDefault="0037570C" w:rsidP="0037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Разрывная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провода,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кН или кгс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троса, мм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Удельная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троса,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кг/км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Разрывная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троса,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 кН или кгс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10245" w:type="dxa"/>
            <w:gridSpan w:val="4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кабеля ВОЛС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отсутствии не заполнять)</w:t>
            </w:r>
          </w:p>
          <w:p w:rsidR="0037570C" w:rsidRPr="00B8047C" w:rsidRDefault="00DA42E8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заполнять для выдачи рекомендаций по пп.1.7, 1.8, 1.11, 1.14, 1.15)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Тип кабеля ВОЛС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ОКСН или ОКГТ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Марка кабеля ВОЛС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 w:val="restart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Рекомендуется предоставить характеристики кабеля от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изготовителя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завод-изготовитель.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Удельная масса кабеля, кг/км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Диаметр кабеля, мм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Разрывная нагрузка, кН или кгс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ED5F4A">
        <w:trPr>
          <w:trHeight w:val="586"/>
        </w:trPr>
        <w:tc>
          <w:tcPr>
            <w:tcW w:w="10245" w:type="dxa"/>
            <w:gridSpan w:val="4"/>
            <w:vAlign w:val="bottom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подвеске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проводов, тросов, </w:t>
            </w:r>
            <w:r w:rsidRPr="00B8047C">
              <w:rPr>
                <w:rFonts w:ascii="Times New Roman" w:hAnsi="Times New Roman" w:cs="Times New Roman"/>
                <w:b/>
                <w:sz w:val="24"/>
                <w:szCs w:val="24"/>
              </w:rPr>
              <w:t>кабеля ВОЛС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Тяжение кабеля при среднегодовой температуре (диапазон значений, либо максимальное значение), кН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пп. 1.1, 1.2.</w:t>
            </w:r>
          </w:p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Тяжение кабеля при </w:t>
            </w:r>
            <w:r w:rsidRPr="00B80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среднемесячной температуре самого холодного месяца года – для районов Крайнего Севера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Максимальная длина пролета, 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DA42E8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чи рекомендаций по пп. 1.1, 1.2, 1.3</w:t>
            </w: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собых случаев (переходы, сложные участки)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длины всех пролетов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37570C" w:rsidRPr="00B8047C" w:rsidRDefault="0037570C" w:rsidP="00A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Поопорная ведомость с указанием номеров, типов опор, длин пролетов, для п. 1.4 углы поворота, высотные отметки опор</w:t>
            </w:r>
            <w:r w:rsidR="00A47337">
              <w:rPr>
                <w:rFonts w:ascii="Times New Roman" w:hAnsi="Times New Roman" w:cs="Times New Roman"/>
                <w:sz w:val="24"/>
                <w:szCs w:val="24"/>
              </w:rPr>
              <w:t>, расположение траверс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DA42E8">
            <w:pPr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пп. 1.4, 1.5, 1.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опор с размерами траверс (кроме унифицированных опор).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A42E8" w:rsidRDefault="0037570C" w:rsidP="00DA42E8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выдачи рекомендаций по пп. 1.4, 1.5, 1.7, 1.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70C" w:rsidRDefault="0037570C" w:rsidP="00DA42E8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рекомендаций по ПЗУ 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предоставить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чертежи траверс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опор по типам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DA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1.7, 1.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гирлянд для обводки шлейфа, место установки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7570C" w:rsidRDefault="0037570C" w:rsidP="00DA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 w:rsidR="00AE2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1.7</w:t>
            </w:r>
            <w:r w:rsidR="00AE271E">
              <w:rPr>
                <w:rFonts w:ascii="Times New Roman" w:hAnsi="Times New Roman" w:cs="Times New Roman"/>
                <w:sz w:val="24"/>
                <w:szCs w:val="24"/>
              </w:rPr>
              <w:t>, 1.1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Марка натяжных зажимов 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 w:val="restart"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для выда</w:t>
            </w:r>
            <w:r w:rsidR="00AE271E">
              <w:rPr>
                <w:rFonts w:ascii="Times New Roman" w:hAnsi="Times New Roman" w:cs="Times New Roman"/>
                <w:sz w:val="24"/>
                <w:szCs w:val="24"/>
              </w:rPr>
              <w:t xml:space="preserve">чи рекомендаций по </w:t>
            </w:r>
            <w:proofErr w:type="spellStart"/>
            <w:r w:rsidR="00AE27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AE271E">
              <w:rPr>
                <w:rFonts w:ascii="Times New Roman" w:hAnsi="Times New Roman" w:cs="Times New Roman"/>
                <w:sz w:val="24"/>
                <w:szCs w:val="24"/>
              </w:rPr>
              <w:t>. 1.1, 1.2 (п.6.</w:t>
            </w:r>
            <w:r w:rsidR="00ED5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71E">
              <w:rPr>
                <w:rFonts w:ascii="Times New Roman" w:hAnsi="Times New Roman" w:cs="Times New Roman"/>
                <w:sz w:val="24"/>
                <w:szCs w:val="24"/>
              </w:rPr>
              <w:t xml:space="preserve"> для п.1.1</w:t>
            </w:r>
            <w:r w:rsidR="00ED5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Не заполняется при применении натяжных и поддерживающих зажимов производства ООО «МЗВА»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завод-изготовитель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зажимов</w:t>
            </w: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37570C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Марка поддерживающих зажимов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Pr="00B8047C" w:rsidRDefault="00DA42E8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043" w:type="dxa"/>
          </w:tcPr>
          <w:p w:rsidR="0037570C" w:rsidRPr="00B8047C" w:rsidRDefault="0037570C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Длина силовой пряди натяжного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спирального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зажима, м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0C" w:rsidRPr="00B8047C" w:rsidTr="0037570C">
        <w:tc>
          <w:tcPr>
            <w:tcW w:w="636" w:type="dxa"/>
          </w:tcPr>
          <w:p w:rsidR="0037570C" w:rsidRDefault="0037570C" w:rsidP="0037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37570C" w:rsidRPr="00B8047C" w:rsidRDefault="0037570C" w:rsidP="00375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Pr="00B8047C" w:rsidRDefault="00D97964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Длина протектора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натяжного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спирального 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зажима, м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Pr="00B8047C" w:rsidRDefault="00D97964" w:rsidP="00DA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A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D97964" w:rsidRPr="00B8047C" w:rsidRDefault="00D97964" w:rsidP="00ED5F4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Длина силовой спирали (при наличии) поддерживающего зажима, м 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A42E8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Длина протектора (при наличии) поддерживающего зажима, м 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Pr="00B8047C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проволок протектора зажимов, либо диаметр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провода/троса/</w:t>
            </w:r>
            <w:r w:rsidRPr="00B8047C">
              <w:rPr>
                <w:rFonts w:ascii="Times New Roman" w:hAnsi="Times New Roman" w:cs="Times New Roman"/>
                <w:sz w:val="24"/>
                <w:szCs w:val="24"/>
              </w:rPr>
              <w:t>кабеля с установленным протектором, мм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троса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кабеля ВОЛС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043" w:type="dxa"/>
          </w:tcPr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изоляции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 изоляторы или полимерные изоляторы</w:t>
            </w:r>
          </w:p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64" w:rsidRPr="00B8047C" w:rsidRDefault="00D97964" w:rsidP="00ED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="00ED5F4A">
              <w:rPr>
                <w:rFonts w:ascii="Times New Roman" w:hAnsi="Times New Roman" w:cs="Times New Roman"/>
                <w:sz w:val="24"/>
                <w:szCs w:val="24"/>
              </w:rPr>
              <w:t>8, 1.14, 1.15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043" w:type="dxa"/>
          </w:tcPr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Тоннажный ряд арматуры и изоляторов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данных завод проведет расчет своими силами при предоставлении механического расчета провода</w:t>
            </w:r>
          </w:p>
          <w:p w:rsidR="00ED5F4A" w:rsidRDefault="00ED5F4A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4A" w:rsidRDefault="00ED5F4A" w:rsidP="00ED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для выдачи рекомендаций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1.8, 1.14</w:t>
            </w: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043" w:type="dxa"/>
          </w:tcPr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защитных экранов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97964" w:rsidRPr="00B8047C" w:rsidTr="0037570C">
        <w:tc>
          <w:tcPr>
            <w:tcW w:w="636" w:type="dxa"/>
          </w:tcPr>
          <w:p w:rsidR="00D97964" w:rsidRDefault="00D97964" w:rsidP="00D9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043" w:type="dxa"/>
          </w:tcPr>
          <w:p w:rsidR="00D97964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рогов индикаторов</w:t>
            </w:r>
          </w:p>
        </w:tc>
        <w:tc>
          <w:tcPr>
            <w:tcW w:w="2095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D97964" w:rsidRPr="00B8047C" w:rsidRDefault="00D97964" w:rsidP="00D9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7A54F5" w:rsidRPr="00B8047C" w:rsidRDefault="007A54F5" w:rsidP="00544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54F5" w:rsidRPr="00B8047C" w:rsidSect="00D9796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5"/>
    <w:rsid w:val="00040419"/>
    <w:rsid w:val="000660B3"/>
    <w:rsid w:val="0006649D"/>
    <w:rsid w:val="000D5E8B"/>
    <w:rsid w:val="00202826"/>
    <w:rsid w:val="00250BA9"/>
    <w:rsid w:val="00282016"/>
    <w:rsid w:val="00286EBF"/>
    <w:rsid w:val="00323608"/>
    <w:rsid w:val="0034789F"/>
    <w:rsid w:val="0037570C"/>
    <w:rsid w:val="00391F62"/>
    <w:rsid w:val="003A5586"/>
    <w:rsid w:val="003E55B8"/>
    <w:rsid w:val="003E60F2"/>
    <w:rsid w:val="003F40EE"/>
    <w:rsid w:val="00432FE9"/>
    <w:rsid w:val="004725BA"/>
    <w:rsid w:val="00485B51"/>
    <w:rsid w:val="004B0566"/>
    <w:rsid w:val="004D3E26"/>
    <w:rsid w:val="0053763D"/>
    <w:rsid w:val="005441B0"/>
    <w:rsid w:val="005922E8"/>
    <w:rsid w:val="006270E5"/>
    <w:rsid w:val="006358B2"/>
    <w:rsid w:val="006666DD"/>
    <w:rsid w:val="006B2A7F"/>
    <w:rsid w:val="007A54F5"/>
    <w:rsid w:val="007D5900"/>
    <w:rsid w:val="007F3079"/>
    <w:rsid w:val="008425FF"/>
    <w:rsid w:val="00867D36"/>
    <w:rsid w:val="008E4543"/>
    <w:rsid w:val="00907E84"/>
    <w:rsid w:val="009110AE"/>
    <w:rsid w:val="00921F11"/>
    <w:rsid w:val="00946BAF"/>
    <w:rsid w:val="00956AC3"/>
    <w:rsid w:val="0097119B"/>
    <w:rsid w:val="0097467A"/>
    <w:rsid w:val="00A06A6A"/>
    <w:rsid w:val="00A47337"/>
    <w:rsid w:val="00A87D9F"/>
    <w:rsid w:val="00A9752A"/>
    <w:rsid w:val="00AE271E"/>
    <w:rsid w:val="00B36830"/>
    <w:rsid w:val="00B8047C"/>
    <w:rsid w:val="00C256B4"/>
    <w:rsid w:val="00C46132"/>
    <w:rsid w:val="00CD1482"/>
    <w:rsid w:val="00D70270"/>
    <w:rsid w:val="00D97964"/>
    <w:rsid w:val="00DA42E8"/>
    <w:rsid w:val="00DD52E6"/>
    <w:rsid w:val="00E53D41"/>
    <w:rsid w:val="00E5666C"/>
    <w:rsid w:val="00E614F2"/>
    <w:rsid w:val="00E752CF"/>
    <w:rsid w:val="00ED5F4A"/>
    <w:rsid w:val="00EE2385"/>
    <w:rsid w:val="00F67F3D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90DEA0-3061-4723-8B79-F2CC1DF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Жуков</dc:creator>
  <cp:lastModifiedBy>Марина Хайрутдинова</cp:lastModifiedBy>
  <cp:revision>7</cp:revision>
  <cp:lastPrinted>2021-11-17T14:31:00Z</cp:lastPrinted>
  <dcterms:created xsi:type="dcterms:W3CDTF">2021-09-07T07:43:00Z</dcterms:created>
  <dcterms:modified xsi:type="dcterms:W3CDTF">2021-11-18T06:49:00Z</dcterms:modified>
</cp:coreProperties>
</file>